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FD" w:rsidRDefault="00FD68FD" w:rsidP="00CD6751">
      <w:pPr>
        <w:spacing w:before="0" w:after="0" w:line="240" w:lineRule="auto"/>
        <w:ind w:left="-270"/>
        <w:jc w:val="center"/>
        <w:rPr>
          <w:rFonts w:eastAsia="Times New Roman"/>
          <w:b/>
          <w:szCs w:val="26"/>
          <w:u w:val="single"/>
        </w:rPr>
      </w:pPr>
      <w:r>
        <w:rPr>
          <w:rFonts w:eastAsia="Times New Roman"/>
          <w:b/>
          <w:szCs w:val="26"/>
          <w:u w:val="single"/>
        </w:rPr>
        <w:t>Tuần 6</w:t>
      </w:r>
      <w:bookmarkStart w:id="0" w:name="_GoBack"/>
      <w:bookmarkEnd w:id="0"/>
    </w:p>
    <w:p w:rsidR="00CD6751" w:rsidRDefault="00CD6751" w:rsidP="00CD6751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D56E93">
        <w:rPr>
          <w:rFonts w:eastAsia="Times New Roman"/>
          <w:b/>
          <w:szCs w:val="26"/>
          <w:u w:val="single"/>
        </w:rPr>
        <w:t>Bài 4</w:t>
      </w:r>
      <w:r w:rsidRPr="00D56E93">
        <w:rPr>
          <w:rFonts w:eastAsia="Times New Roman"/>
          <w:b/>
          <w:szCs w:val="26"/>
        </w:rPr>
        <w:t>:</w:t>
      </w:r>
      <w:r>
        <w:rPr>
          <w:rFonts w:eastAsia="Times New Roman"/>
          <w:b/>
          <w:szCs w:val="26"/>
        </w:rPr>
        <w:t xml:space="preserve"> </w:t>
      </w:r>
      <w:r w:rsidRPr="00061B02">
        <w:rPr>
          <w:rFonts w:eastAsia="Times New Roman"/>
          <w:b/>
          <w:szCs w:val="26"/>
        </w:rPr>
        <w:t>CÁC QUỐC GIA CỔ ĐẠI PHƯƠNG TÂY: HY LẠP</w:t>
      </w:r>
      <w:r>
        <w:rPr>
          <w:rFonts w:eastAsia="Times New Roman"/>
          <w:b/>
          <w:szCs w:val="26"/>
        </w:rPr>
        <w:t xml:space="preserve"> </w:t>
      </w:r>
      <w:r w:rsidRPr="00061B02">
        <w:rPr>
          <w:rFonts w:eastAsia="Times New Roman"/>
          <w:b/>
          <w:szCs w:val="26"/>
        </w:rPr>
        <w:t>- RÔMA.</w:t>
      </w:r>
    </w:p>
    <w:p w:rsidR="00CD6751" w:rsidRPr="00061B02" w:rsidRDefault="00CD6751" w:rsidP="00CD6751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</w:p>
    <w:p w:rsidR="00CD6751" w:rsidRDefault="00DA1B94" w:rsidP="00CD6751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CD6751" w:rsidRPr="00CD6751">
        <w:rPr>
          <w:rFonts w:eastAsia="Times New Roman"/>
          <w:b/>
          <w:color w:val="000000"/>
          <w:sz w:val="28"/>
          <w:szCs w:val="28"/>
        </w:rPr>
        <w:t>1. Thị quốc Địa Trung Hải.</w:t>
      </w:r>
    </w:p>
    <w:p w:rsidR="00CD6751" w:rsidRDefault="00CD6751" w:rsidP="00CD6751">
      <w:pPr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Học sinh cần nắm được: </w:t>
      </w:r>
      <w:r w:rsidRPr="00CD6751">
        <w:rPr>
          <w:rFonts w:eastAsia="Times New Roman"/>
          <w:sz w:val="28"/>
          <w:szCs w:val="28"/>
        </w:rPr>
        <w:t>Thiên nhiên và đời sống của con người, Chế độ chiếm nô, Thị quốc Địa Trung Hải</w:t>
      </w:r>
      <w:r>
        <w:rPr>
          <w:rFonts w:eastAsia="Times New Roman"/>
          <w:sz w:val="28"/>
          <w:szCs w:val="28"/>
        </w:rPr>
        <w:t xml:space="preserve"> của các quốc gia cổ đại phương Tây.</w:t>
      </w:r>
    </w:p>
    <w:p w:rsidR="00CD6751" w:rsidRDefault="00CD6751" w:rsidP="00CD6751">
      <w:pPr>
        <w:spacing w:before="0" w:after="0" w:line="240" w:lineRule="auto"/>
        <w:rPr>
          <w:rFonts w:eastAsia="Times New Roman"/>
          <w:sz w:val="28"/>
          <w:szCs w:val="28"/>
        </w:rPr>
      </w:pPr>
    </w:p>
    <w:p w:rsidR="00DA1B94" w:rsidRDefault="00CD6751" w:rsidP="00DA1B94">
      <w:pPr>
        <w:pStyle w:val="ListParagraph"/>
        <w:numPr>
          <w:ilvl w:val="0"/>
          <w:numId w:val="1"/>
        </w:numPr>
        <w:spacing w:before="0"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DA1B94">
        <w:rPr>
          <w:rFonts w:eastAsia="Times New Roman"/>
          <w:b/>
          <w:color w:val="000000"/>
          <w:sz w:val="28"/>
          <w:szCs w:val="28"/>
        </w:rPr>
        <w:t>Thị quốc Địa Trung Hải.</w:t>
      </w:r>
    </w:p>
    <w:p w:rsidR="00EF2A4D" w:rsidRPr="00EF2A4D" w:rsidRDefault="00EF2A4D" w:rsidP="00EF2A4D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</w:rPr>
      </w:pPr>
    </w:p>
    <w:p w:rsidR="00EF2A4D" w:rsidRPr="00EF2A4D" w:rsidRDefault="00CD6751" w:rsidP="00EF2A4D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eastAsia="Times New Roman"/>
          <w:b/>
          <w:sz w:val="28"/>
          <w:szCs w:val="28"/>
        </w:rPr>
      </w:pPr>
      <w:r w:rsidRPr="00EF2A4D">
        <w:rPr>
          <w:rFonts w:eastAsia="Times New Roman"/>
          <w:b/>
          <w:sz w:val="28"/>
          <w:szCs w:val="28"/>
        </w:rPr>
        <w:t xml:space="preserve">Thiên </w:t>
      </w:r>
      <w:r w:rsidR="00EF2A4D" w:rsidRPr="00EF2A4D">
        <w:rPr>
          <w:rFonts w:eastAsia="Times New Roman"/>
          <w:b/>
          <w:sz w:val="28"/>
          <w:szCs w:val="28"/>
        </w:rPr>
        <w:t>nhiên và đời sống của con người:</w:t>
      </w:r>
    </w:p>
    <w:p w:rsidR="00CD6751" w:rsidRPr="0048388B" w:rsidRDefault="00CD6751" w:rsidP="00CD6751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Điều kiện tự nhiên</w:t>
      </w:r>
      <w:r w:rsidRPr="0048388B">
        <w:rPr>
          <w:rFonts w:eastAsia="Times New Roman"/>
          <w:sz w:val="28"/>
          <w:szCs w:val="28"/>
        </w:rPr>
        <w:t>: Nằm ở ven biển trên bờ bắc Địa Trung Hải, nhiều đảo, lãnh thổ phần lớn là núi và cao ng</w:t>
      </w:r>
      <w:r>
        <w:rPr>
          <w:rFonts w:eastAsia="Times New Roman"/>
          <w:sz w:val="28"/>
          <w:szCs w:val="28"/>
        </w:rPr>
        <w:t>uyên, đất canh tác ít và khô cứng</w:t>
      </w:r>
      <w:r w:rsidRPr="0048388B">
        <w:rPr>
          <w:rFonts w:eastAsia="Times New Roman"/>
          <w:sz w:val="28"/>
          <w:szCs w:val="28"/>
        </w:rPr>
        <w:t xml:space="preserve"> -&gt; Cư dân tập trung muộn (1.000 </w:t>
      </w:r>
      <w:r>
        <w:rPr>
          <w:rFonts w:eastAsia="Times New Roman"/>
          <w:sz w:val="28"/>
          <w:szCs w:val="28"/>
        </w:rPr>
        <w:t xml:space="preserve">năm </w:t>
      </w:r>
      <w:r w:rsidRPr="0048388B">
        <w:rPr>
          <w:rFonts w:eastAsia="Times New Roman"/>
          <w:sz w:val="28"/>
          <w:szCs w:val="28"/>
        </w:rPr>
        <w:t>trước công nguyên).</w:t>
      </w:r>
    </w:p>
    <w:p w:rsidR="00CD6751" w:rsidRDefault="00CD6751" w:rsidP="00CD6751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Nền kinh tế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48388B">
        <w:rPr>
          <w:rFonts w:eastAsia="Times New Roman"/>
          <w:sz w:val="28"/>
          <w:szCs w:val="28"/>
          <w:u w:val="single"/>
        </w:rPr>
        <w:t>- sản xuất</w:t>
      </w:r>
      <w:r w:rsidRPr="0048388B">
        <w:rPr>
          <w:rFonts w:eastAsia="Times New Roman"/>
          <w:sz w:val="28"/>
          <w:szCs w:val="28"/>
        </w:rPr>
        <w:t>: chủ yếu là thủ công nghiệp, thương nghiệp và hàng hải.</w:t>
      </w:r>
    </w:p>
    <w:p w:rsidR="00DA1B94" w:rsidRPr="0048388B" w:rsidRDefault="00DA1B94" w:rsidP="00CD6751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</w:p>
    <w:p w:rsidR="00CD6751" w:rsidRPr="0048388B" w:rsidRDefault="00D35D64" w:rsidP="00CD6751">
      <w:pPr>
        <w:spacing w:before="0" w:after="0" w:line="240" w:lineRule="auto"/>
        <w:ind w:left="-270" w:firstLine="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CD6751">
        <w:rPr>
          <w:rFonts w:eastAsia="Times New Roman"/>
          <w:b/>
          <w:sz w:val="28"/>
          <w:szCs w:val="28"/>
        </w:rPr>
        <w:t>b.</w:t>
      </w:r>
      <w:r w:rsidR="00CD6751" w:rsidRPr="0048388B">
        <w:rPr>
          <w:rFonts w:eastAsia="Times New Roman"/>
          <w:b/>
          <w:sz w:val="28"/>
          <w:szCs w:val="28"/>
        </w:rPr>
        <w:t xml:space="preserve"> Chế độ chiếm nô: (bổ sung, để so sánh với phương Đông).</w:t>
      </w:r>
    </w:p>
    <w:p w:rsidR="00CD6751" w:rsidRPr="0048388B" w:rsidRDefault="00CD6751" w:rsidP="00CD6751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      Là chế độ kinh tế</w:t>
      </w:r>
      <w:r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</w:rPr>
        <w:t>- xã hội dựa vào lao động và bóc lột nô lệ.</w:t>
      </w:r>
    </w:p>
    <w:p w:rsidR="00CD6751" w:rsidRPr="0048388B" w:rsidRDefault="00CD6751" w:rsidP="00CD6751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Chủ nô</w:t>
      </w:r>
      <w:r w:rsidR="00D35D64">
        <w:rPr>
          <w:rFonts w:eastAsia="Times New Roman"/>
          <w:sz w:val="28"/>
          <w:szCs w:val="28"/>
        </w:rPr>
        <w:t>: G</w:t>
      </w:r>
      <w:r w:rsidRPr="0048388B">
        <w:rPr>
          <w:rFonts w:eastAsia="Times New Roman"/>
          <w:sz w:val="28"/>
          <w:szCs w:val="28"/>
        </w:rPr>
        <w:t>ồm chủ xưởng, chủ lò, chủ thuyền. Rất giàu có và có nhiều nô lệ.</w:t>
      </w:r>
    </w:p>
    <w:p w:rsidR="00CD6751" w:rsidRPr="0048388B" w:rsidRDefault="00CD6751" w:rsidP="00CD6751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Người bình dân</w:t>
      </w:r>
      <w:r w:rsidR="00D35D64">
        <w:rPr>
          <w:rFonts w:eastAsia="Times New Roman"/>
          <w:sz w:val="28"/>
          <w:szCs w:val="28"/>
        </w:rPr>
        <w:t>: D</w:t>
      </w:r>
      <w:r w:rsidRPr="0048388B">
        <w:rPr>
          <w:rFonts w:eastAsia="Times New Roman"/>
          <w:sz w:val="28"/>
          <w:szCs w:val="28"/>
        </w:rPr>
        <w:t>ân tự do. Họ tự sinh sống bằng lao động của bản thân và nhờ nguồn trợ cấp của xã hội.</w:t>
      </w:r>
    </w:p>
    <w:p w:rsidR="00CD6751" w:rsidRDefault="00CD6751" w:rsidP="00CD6751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* </w:t>
      </w:r>
      <w:r w:rsidRPr="0048388B">
        <w:rPr>
          <w:rFonts w:eastAsia="Times New Roman"/>
          <w:sz w:val="28"/>
          <w:szCs w:val="28"/>
          <w:u w:val="single"/>
        </w:rPr>
        <w:t>Nô lệ</w:t>
      </w:r>
      <w:r w:rsidRPr="0048388B">
        <w:rPr>
          <w:rFonts w:eastAsia="Times New Roman"/>
          <w:sz w:val="28"/>
          <w:szCs w:val="28"/>
        </w:rPr>
        <w:t xml:space="preserve">: </w:t>
      </w:r>
      <w:r w:rsidR="00D35D64">
        <w:rPr>
          <w:rFonts w:eastAsia="Times New Roman"/>
          <w:sz w:val="28"/>
          <w:szCs w:val="28"/>
        </w:rPr>
        <w:t xml:space="preserve">Gồm </w:t>
      </w:r>
      <w:r w:rsidRPr="0048388B">
        <w:rPr>
          <w:rFonts w:eastAsia="Times New Roman"/>
          <w:sz w:val="28"/>
          <w:szCs w:val="28"/>
        </w:rPr>
        <w:t>tù binh, những người bị bắt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 xml:space="preserve"> Giữ vai trò chủ yếu trong các ngành kinh tế, làm đấu sĩ </w:t>
      </w:r>
      <w:r>
        <w:rPr>
          <w:rFonts w:eastAsia="Times New Roman"/>
          <w:sz w:val="28"/>
          <w:szCs w:val="28"/>
        </w:rPr>
        <w:t xml:space="preserve">mua vui </w:t>
      </w:r>
      <w:r w:rsidRPr="0048388B">
        <w:rPr>
          <w:rFonts w:eastAsia="Times New Roman"/>
          <w:sz w:val="28"/>
          <w:szCs w:val="28"/>
        </w:rPr>
        <w:t>và những việc nặng khác. Địa vị thấp kém, không có quyền tự do.</w:t>
      </w:r>
    </w:p>
    <w:p w:rsidR="00EF2A4D" w:rsidRPr="0048388B" w:rsidRDefault="00EF2A4D" w:rsidP="00CD6751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</w:p>
    <w:p w:rsidR="00CD6751" w:rsidRPr="0048388B" w:rsidRDefault="00D35D64" w:rsidP="00CD6751">
      <w:pPr>
        <w:spacing w:before="0" w:after="0" w:line="240" w:lineRule="auto"/>
        <w:ind w:left="-270" w:firstLine="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CD6751">
        <w:rPr>
          <w:rFonts w:eastAsia="Times New Roman"/>
          <w:b/>
          <w:sz w:val="28"/>
          <w:szCs w:val="28"/>
        </w:rPr>
        <w:t>c.</w:t>
      </w:r>
      <w:r w:rsidR="00CD6751" w:rsidRPr="0048388B">
        <w:rPr>
          <w:rFonts w:eastAsia="Times New Roman"/>
          <w:b/>
          <w:sz w:val="28"/>
          <w:szCs w:val="28"/>
        </w:rPr>
        <w:t xml:space="preserve"> Thị quốc Địa Trung Hải:</w:t>
      </w:r>
    </w:p>
    <w:p w:rsidR="00CD6751" w:rsidRPr="0048388B" w:rsidRDefault="00D35D64" w:rsidP="00CD6751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Nguyên nhân ra đời: D</w:t>
      </w:r>
      <w:r w:rsidR="00CD6751" w:rsidRPr="0048388B">
        <w:rPr>
          <w:rFonts w:eastAsia="Times New Roman"/>
          <w:sz w:val="28"/>
          <w:szCs w:val="28"/>
        </w:rPr>
        <w:t>o tình trạng đất đai phân tán nhỏ và đặc điểm của cư dân sống bằng nghề thủ công và thương nghiệp. Mỗi vùng như vậy gọi là Thị quốc.</w:t>
      </w:r>
    </w:p>
    <w:p w:rsidR="00CD6751" w:rsidRPr="0048388B" w:rsidRDefault="00D35D64" w:rsidP="00CD6751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Tổ chức Thị quốc: C</w:t>
      </w:r>
      <w:r w:rsidR="00CD6751" w:rsidRPr="0048388B">
        <w:rPr>
          <w:rFonts w:eastAsia="Times New Roman"/>
          <w:sz w:val="28"/>
          <w:szCs w:val="28"/>
        </w:rPr>
        <w:t>ó thành thị, một vùng đất nhỏ trồng trọt xung quanh. Gồm chủ nô, người bình dân (có quyền công dân) và kiều dân, nô lệ (không có quyền công dân).</w:t>
      </w:r>
    </w:p>
    <w:p w:rsidR="00CD6751" w:rsidRPr="0048388B" w:rsidRDefault="00D35D64" w:rsidP="00CD6751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Thể chế dân chủ cổ đại: C</w:t>
      </w:r>
      <w:r w:rsidR="00CD6751" w:rsidRPr="0048388B">
        <w:rPr>
          <w:rFonts w:eastAsia="Times New Roman"/>
          <w:sz w:val="28"/>
          <w:szCs w:val="28"/>
        </w:rPr>
        <w:t>hính quyền thuộc về công dân tự do gồm: Đại Hội công dân, Hội đồng 500 người, Ủy ban thường trực.</w:t>
      </w:r>
    </w:p>
    <w:p w:rsidR="00CD6751" w:rsidRDefault="00CD6751" w:rsidP="00CD6751">
      <w:pPr>
        <w:spacing w:before="0" w:after="0" w:line="240" w:lineRule="auto"/>
        <w:rPr>
          <w:rFonts w:eastAsia="Times New Roman"/>
          <w:sz w:val="28"/>
          <w:szCs w:val="28"/>
        </w:rPr>
      </w:pPr>
    </w:p>
    <w:p w:rsidR="00CD6751" w:rsidRPr="00CD6751" w:rsidRDefault="00CD6751" w:rsidP="00CD6751">
      <w:pPr>
        <w:spacing w:before="0" w:after="0" w:line="240" w:lineRule="auto"/>
        <w:rPr>
          <w:rFonts w:eastAsia="Times New Roman"/>
          <w:sz w:val="24"/>
          <w:szCs w:val="24"/>
        </w:rPr>
      </w:pPr>
    </w:p>
    <w:p w:rsidR="001B63FD" w:rsidRPr="00CD6751" w:rsidRDefault="001B63FD"/>
    <w:sectPr w:rsidR="001B63FD" w:rsidRPr="00CD6751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0191"/>
    <w:multiLevelType w:val="hybridMultilevel"/>
    <w:tmpl w:val="8010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0E5"/>
    <w:multiLevelType w:val="hybridMultilevel"/>
    <w:tmpl w:val="A9CA4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1"/>
    <w:rsid w:val="001B63FD"/>
    <w:rsid w:val="00311660"/>
    <w:rsid w:val="004C77FD"/>
    <w:rsid w:val="00CD6751"/>
    <w:rsid w:val="00D35D64"/>
    <w:rsid w:val="00DA1B94"/>
    <w:rsid w:val="00EF2A4D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1BD7-5747-4BA2-85F3-06E932FC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51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67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D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2021-10-10T12:47:00Z</dcterms:created>
  <dcterms:modified xsi:type="dcterms:W3CDTF">2021-10-11T10:40:00Z</dcterms:modified>
</cp:coreProperties>
</file>